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C0" w:rsidRDefault="001B77F0">
      <w:pPr>
        <w:pStyle w:val="menfont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WNIOSEK RODZIC</w:t>
      </w:r>
      <w:r w:rsidR="005113DD">
        <w:rPr>
          <w:rFonts w:ascii="Century Gothic" w:hAnsi="Century Gothic" w:cs="Times New Roman"/>
          <w:b/>
          <w:bCs/>
        </w:rPr>
        <w:t>A</w:t>
      </w:r>
      <w:r>
        <w:rPr>
          <w:rFonts w:ascii="Century Gothic" w:hAnsi="Century Gothic" w:cs="Times New Roman"/>
          <w:b/>
          <w:bCs/>
        </w:rPr>
        <w:t xml:space="preserve"> O OPIEKĘ </w:t>
      </w:r>
      <w:r w:rsidR="005113DD">
        <w:rPr>
          <w:rFonts w:ascii="Century Gothic" w:hAnsi="Century Gothic" w:cs="Times New Roman"/>
          <w:b/>
          <w:bCs/>
        </w:rPr>
        <w:t>STACJONARNĄ</w:t>
      </w:r>
    </w:p>
    <w:p w:rsidR="005113DD" w:rsidRDefault="005113DD">
      <w:pPr>
        <w:pStyle w:val="menfont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W ŻŁOBKU I PRZEDSZKOLU GALILEO</w:t>
      </w:r>
    </w:p>
    <w:p w:rsidR="00945BC0" w:rsidRDefault="00945BC0">
      <w:pPr>
        <w:pStyle w:val="menfont"/>
        <w:jc w:val="center"/>
        <w:rPr>
          <w:rFonts w:ascii="Century Gothic" w:hAnsi="Century Gothic"/>
          <w:b/>
          <w:bCs/>
        </w:rPr>
      </w:pPr>
    </w:p>
    <w:p w:rsidR="00945BC0" w:rsidRDefault="00945BC0">
      <w:pPr>
        <w:pStyle w:val="menfont"/>
        <w:jc w:val="center"/>
        <w:rPr>
          <w:rFonts w:ascii="Century Gothic" w:hAnsi="Century Gothic" w:cs="Times New Roman"/>
          <w:sz w:val="20"/>
          <w:szCs w:val="20"/>
        </w:rPr>
      </w:pPr>
    </w:p>
    <w:p w:rsidR="00945BC0" w:rsidRDefault="005113DD">
      <w:pPr>
        <w:pStyle w:val="menfont"/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Zwracam/y</w:t>
      </w:r>
      <w:r w:rsidR="001B77F0">
        <w:rPr>
          <w:rFonts w:ascii="Century Gothic" w:hAnsi="Century Gothic" w:cs="Times New Roman"/>
          <w:sz w:val="20"/>
          <w:szCs w:val="20"/>
        </w:rPr>
        <w:t xml:space="preserve"> się z wnioskiem o możliwość pełnienia opieki stacjonarnej wobec </w:t>
      </w:r>
    </w:p>
    <w:p w:rsidR="00945BC0" w:rsidRPr="005113DD" w:rsidRDefault="001B77F0">
      <w:pPr>
        <w:pStyle w:val="menfont"/>
        <w:spacing w:line="360" w:lineRule="auto"/>
        <w:rPr>
          <w:rFonts w:hint="eastAsia"/>
          <w:b/>
        </w:rPr>
      </w:pPr>
      <w:r w:rsidRPr="005113DD">
        <w:rPr>
          <w:rFonts w:ascii="Century Gothic" w:hAnsi="Century Gothic" w:cs="Times New Roman"/>
          <w:b/>
          <w:sz w:val="20"/>
          <w:szCs w:val="20"/>
        </w:rPr>
        <w:t xml:space="preserve">(imię i nazwisko dziecka) …………………………………………………………………..... </w:t>
      </w:r>
    </w:p>
    <w:p w:rsidR="00945BC0" w:rsidRDefault="001B77F0">
      <w:pPr>
        <w:pStyle w:val="menfont"/>
        <w:spacing w:line="360" w:lineRule="auto"/>
        <w:rPr>
          <w:rFonts w:hint="eastAsia"/>
        </w:rPr>
      </w:pPr>
      <w:r>
        <w:rPr>
          <w:rFonts w:ascii="Century Gothic" w:hAnsi="Century Gothic" w:cs="Times New Roman"/>
          <w:sz w:val="20"/>
          <w:szCs w:val="20"/>
        </w:rPr>
        <w:t xml:space="preserve">w </w:t>
      </w:r>
      <w:r w:rsidR="005113DD">
        <w:rPr>
          <w:rFonts w:ascii="Century Gothic" w:hAnsi="Century Gothic" w:cs="Times New Roman"/>
          <w:sz w:val="20"/>
          <w:szCs w:val="20"/>
        </w:rPr>
        <w:t>żł</w:t>
      </w:r>
      <w:r>
        <w:rPr>
          <w:rFonts w:ascii="Century Gothic" w:hAnsi="Century Gothic" w:cs="Times New Roman"/>
          <w:sz w:val="20"/>
          <w:szCs w:val="20"/>
        </w:rPr>
        <w:t>obku</w:t>
      </w:r>
      <w:r w:rsidR="005113DD">
        <w:rPr>
          <w:rFonts w:ascii="Century Gothic" w:hAnsi="Century Gothic" w:cs="Times New Roman"/>
          <w:sz w:val="20"/>
          <w:szCs w:val="20"/>
        </w:rPr>
        <w:t>/przedszkolu</w:t>
      </w:r>
      <w:r>
        <w:rPr>
          <w:rFonts w:ascii="Century Gothic" w:hAnsi="Century Gothic" w:cs="Times New Roman"/>
          <w:sz w:val="20"/>
          <w:szCs w:val="20"/>
        </w:rPr>
        <w:t xml:space="preserve">, w </w:t>
      </w:r>
      <w:r>
        <w:rPr>
          <w:rFonts w:ascii="Century Gothic" w:hAnsi="Century Gothic" w:cs="Times New Roman"/>
          <w:sz w:val="20"/>
          <w:szCs w:val="20"/>
        </w:rPr>
        <w:t xml:space="preserve">dniach </w:t>
      </w:r>
      <w:r>
        <w:rPr>
          <w:rFonts w:ascii="Century Gothic" w:hAnsi="Century Gothic" w:cs="Times New Roman"/>
          <w:b/>
          <w:bCs/>
          <w:sz w:val="20"/>
          <w:szCs w:val="20"/>
        </w:rPr>
        <w:t>od 29.03.2021 do 09.04. 2021(w dni robocze)</w:t>
      </w:r>
    </w:p>
    <w:p w:rsidR="00945BC0" w:rsidRDefault="001B77F0">
      <w:pPr>
        <w:pStyle w:val="menfont"/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z uwagi na to, iż </w:t>
      </w:r>
      <w:r w:rsidR="005113DD">
        <w:rPr>
          <w:rFonts w:ascii="Century Gothic" w:hAnsi="Century Gothic" w:cs="Times New Roman"/>
          <w:sz w:val="20"/>
          <w:szCs w:val="20"/>
        </w:rPr>
        <w:t xml:space="preserve">jako </w:t>
      </w:r>
      <w:r>
        <w:rPr>
          <w:rFonts w:ascii="Century Gothic" w:hAnsi="Century Gothic" w:cs="Times New Roman"/>
          <w:sz w:val="20"/>
          <w:szCs w:val="20"/>
        </w:rPr>
        <w:t>rodzic</w:t>
      </w:r>
      <w:r>
        <w:rPr>
          <w:rFonts w:ascii="Century Gothic" w:hAnsi="Century Gothic" w:cs="Times New Roman"/>
          <w:sz w:val="20"/>
          <w:szCs w:val="20"/>
        </w:rPr>
        <w:t>/rodzice dziecka  nale</w:t>
      </w:r>
      <w:r w:rsidR="005113DD">
        <w:rPr>
          <w:rFonts w:ascii="Century Gothic" w:hAnsi="Century Gothic" w:cs="Times New Roman"/>
          <w:sz w:val="20"/>
          <w:szCs w:val="20"/>
        </w:rPr>
        <w:t>żę/należymy</w:t>
      </w:r>
      <w:r>
        <w:rPr>
          <w:rFonts w:ascii="Century Gothic" w:hAnsi="Century Gothic" w:cs="Times New Roman"/>
          <w:sz w:val="20"/>
          <w:szCs w:val="20"/>
        </w:rPr>
        <w:t xml:space="preserve"> do jednej</w:t>
      </w:r>
      <w:r>
        <w:rPr>
          <w:rFonts w:ascii="Century Gothic" w:hAnsi="Century Gothic" w:cs="Times New Roman"/>
          <w:sz w:val="20"/>
          <w:szCs w:val="20"/>
        </w:rPr>
        <w:t xml:space="preserve"> z wymienionych grup</w:t>
      </w:r>
      <w:r w:rsidR="005113DD">
        <w:rPr>
          <w:rFonts w:ascii="Century Gothic" w:hAnsi="Century Gothic" w:cs="Times New Roman"/>
          <w:sz w:val="20"/>
          <w:szCs w:val="20"/>
        </w:rPr>
        <w:t xml:space="preserve"> wymienionych w rozporządzeniach:</w:t>
      </w:r>
    </w:p>
    <w:p w:rsidR="005113DD" w:rsidRDefault="005113DD" w:rsidP="005113DD">
      <w:pPr>
        <w:pStyle w:val="menfont"/>
        <w:spacing w:line="360" w:lineRule="auto"/>
        <w:rPr>
          <w:sz w:val="20"/>
        </w:rPr>
      </w:pPr>
    </w:p>
    <w:p w:rsidR="005113DD" w:rsidRPr="005113DD" w:rsidRDefault="005113DD" w:rsidP="005113DD">
      <w:pPr>
        <w:pStyle w:val="menfont"/>
        <w:spacing w:line="360" w:lineRule="auto"/>
        <w:rPr>
          <w:i/>
          <w:sz w:val="20"/>
          <w:szCs w:val="20"/>
        </w:rPr>
      </w:pPr>
      <w:r w:rsidRPr="005113DD">
        <w:rPr>
          <w:i/>
          <w:sz w:val="20"/>
          <w:szCs w:val="20"/>
        </w:rPr>
        <w:t>ROZPORZĄDZENIE MINISTRA EDUKACJI I NAUKI 1) z dnia 26 marca 2021 r. w sprawie czasowego ograniczenia funkcjonowania jednostek systemu oświaty w związku z zapobieganiem, przeciwdziałaniem i zwalczaniem COVID-19</w:t>
      </w:r>
    </w:p>
    <w:p w:rsidR="005113DD" w:rsidRPr="005113DD" w:rsidRDefault="005113DD" w:rsidP="005113DD">
      <w:pPr>
        <w:pStyle w:val="menfont"/>
        <w:spacing w:line="360" w:lineRule="auto"/>
        <w:rPr>
          <w:i/>
          <w:sz w:val="20"/>
          <w:szCs w:val="20"/>
        </w:rPr>
      </w:pPr>
    </w:p>
    <w:p w:rsidR="005113DD" w:rsidRPr="005113DD" w:rsidRDefault="005113DD" w:rsidP="005113DD">
      <w:pPr>
        <w:pStyle w:val="menfont"/>
        <w:spacing w:line="360" w:lineRule="auto"/>
        <w:rPr>
          <w:rFonts w:hint="eastAsia"/>
          <w:i/>
          <w:sz w:val="20"/>
          <w:szCs w:val="20"/>
        </w:rPr>
      </w:pPr>
      <w:r w:rsidRPr="005113DD">
        <w:rPr>
          <w:i/>
          <w:sz w:val="20"/>
          <w:szCs w:val="20"/>
        </w:rPr>
        <w:t>RO</w:t>
      </w:r>
      <w:r w:rsidRPr="005113DD">
        <w:rPr>
          <w:i/>
          <w:sz w:val="20"/>
          <w:szCs w:val="20"/>
        </w:rPr>
        <w:t>ZPORZĄDZENIE MINISTRA RODZINY I POLITYKI SPOŁECZNEJ 1) z dnia 26 marca 2021 r. w sprawie czasowego ograniczenia funkcjonowania form opieki nad dziećmi w wieku do lat 3 w związku z zapobieganiem, przeciwdziałaniem i zwalczaniem COVID-19</w:t>
      </w:r>
    </w:p>
    <w:p w:rsidR="00945BC0" w:rsidRPr="005113DD" w:rsidRDefault="00945BC0">
      <w:pPr>
        <w:pStyle w:val="Standard"/>
        <w:spacing w:line="360" w:lineRule="auto"/>
        <w:rPr>
          <w:rFonts w:ascii="Century Gothic" w:hAnsi="Century Gothic"/>
          <w:b/>
          <w:color w:val="050505"/>
          <w:sz w:val="20"/>
          <w:szCs w:val="20"/>
        </w:rPr>
      </w:pPr>
    </w:p>
    <w:p w:rsidR="005113DD" w:rsidRPr="005113DD" w:rsidRDefault="005113DD">
      <w:pPr>
        <w:pStyle w:val="Standard"/>
        <w:spacing w:line="360" w:lineRule="auto"/>
        <w:rPr>
          <w:rFonts w:ascii="Century Gothic" w:hAnsi="Century Gothic"/>
          <w:b/>
          <w:color w:val="050505"/>
          <w:sz w:val="20"/>
          <w:szCs w:val="20"/>
        </w:rPr>
      </w:pPr>
      <w:r w:rsidRPr="005113DD">
        <w:rPr>
          <w:rFonts w:ascii="Century Gothic" w:hAnsi="Century Gothic"/>
          <w:b/>
          <w:color w:val="050505"/>
          <w:sz w:val="20"/>
          <w:szCs w:val="20"/>
        </w:rPr>
        <w:t>Rodzic/</w:t>
      </w:r>
      <w:r>
        <w:rPr>
          <w:rFonts w:ascii="Century Gothic" w:hAnsi="Century Gothic"/>
          <w:b/>
          <w:color w:val="050505"/>
          <w:sz w:val="20"/>
          <w:szCs w:val="20"/>
        </w:rPr>
        <w:t>R</w:t>
      </w:r>
      <w:r w:rsidRPr="005113DD">
        <w:rPr>
          <w:rFonts w:ascii="Century Gothic" w:hAnsi="Century Gothic"/>
          <w:b/>
          <w:color w:val="050505"/>
          <w:sz w:val="20"/>
          <w:szCs w:val="20"/>
        </w:rPr>
        <w:t>odzice uprawnieni do opieki stacjonarnej dla ich dzieci:</w:t>
      </w:r>
    </w:p>
    <w:p w:rsidR="005113DD" w:rsidRDefault="005113DD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1) są zatrudnieni w podmiotach wykonujących działalność leczniczą,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2) realizują zadania dotyczące koordynacji ratowni</w:t>
      </w:r>
      <w:r>
        <w:rPr>
          <w:rFonts w:ascii="Century Gothic" w:hAnsi="Century Gothic"/>
          <w:color w:val="050505"/>
          <w:sz w:val="20"/>
          <w:szCs w:val="20"/>
        </w:rPr>
        <w:t>ctwa medycznego,</w:t>
      </w:r>
    </w:p>
    <w:p w:rsidR="005113DD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3) realizują zadania publiczne w związku z zapobieganiem, przeciwdziałaniem i zwalczaniem COVID-19,</w:t>
      </w:r>
      <w:bookmarkStart w:id="0" w:name="_GoBack"/>
      <w:bookmarkEnd w:id="0"/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4) pełnią służbę w jednostkach zapewniających bezpieczeństwo i porządek publiczny,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5) wykonują działania ratownicze,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6) są zatrudnieni w jed</w:t>
      </w:r>
      <w:r>
        <w:rPr>
          <w:rFonts w:ascii="Century Gothic" w:hAnsi="Century Gothic"/>
          <w:color w:val="050505"/>
          <w:sz w:val="20"/>
          <w:szCs w:val="20"/>
        </w:rPr>
        <w:t>nostkach organizacyjnych pomocy społecznej w rozumieniu art. 6 pkt 5 ustawy z dnia 12 marca2004 r. o pomocy społecznej (Dz. U. z 2020 r. poz. 1876 i 2369),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 xml:space="preserve">7) są zatrudnieni w ogrzewalniach i noclegowniach, o których mowa w art. 48a ustawy z dnia 12 marca </w:t>
      </w:r>
      <w:r>
        <w:rPr>
          <w:rFonts w:ascii="Century Gothic" w:hAnsi="Century Gothic"/>
          <w:color w:val="050505"/>
          <w:sz w:val="20"/>
          <w:szCs w:val="20"/>
        </w:rPr>
        <w:t>2004r. o pomocy społecznej,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8) są zatrudnieni w placówkach zapewniających całodobową opiekę osobom niepełnosprawnym, przewlekle chorym lub osobom w podeszłym wieku, o których mowa w art. 67 i art. 69 ustawy z dnia 12 marca 2004 r. o pomocy społecznej,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9) s</w:t>
      </w:r>
      <w:r>
        <w:rPr>
          <w:rFonts w:ascii="Century Gothic" w:hAnsi="Century Gothic"/>
          <w:color w:val="050505"/>
          <w:sz w:val="20"/>
          <w:szCs w:val="20"/>
        </w:rPr>
        <w:t>ą zatrudnieni w placówkach opiekuńczo-wychowawczych, regionalnych placówkach opiekuńczo-terapeutycznych oraz w interwencyjnych ośrodkach preadopcyjnych,</w:t>
      </w:r>
    </w:p>
    <w:p w:rsidR="00945BC0" w:rsidRDefault="001B77F0">
      <w:pPr>
        <w:pStyle w:val="Standard"/>
        <w:spacing w:line="360" w:lineRule="auto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10) są zatrudnieni w formach opieki nad dziećmi w wieku do lat 3,</w:t>
      </w:r>
    </w:p>
    <w:p w:rsidR="00945BC0" w:rsidRPr="005113DD" w:rsidRDefault="001B77F0" w:rsidP="005113DD">
      <w:pPr>
        <w:pStyle w:val="Standard"/>
        <w:spacing w:line="360" w:lineRule="auto"/>
      </w:pPr>
      <w:r>
        <w:rPr>
          <w:rFonts w:ascii="Century Gothic" w:hAnsi="Century Gothic"/>
          <w:color w:val="050505"/>
          <w:sz w:val="20"/>
          <w:szCs w:val="20"/>
        </w:rPr>
        <w:t>11) są zatrudnieni w jednostkach syst</w:t>
      </w:r>
      <w:r>
        <w:rPr>
          <w:rFonts w:ascii="Century Gothic" w:hAnsi="Century Gothic"/>
          <w:color w:val="050505"/>
          <w:sz w:val="20"/>
          <w:szCs w:val="20"/>
        </w:rPr>
        <w:t xml:space="preserve">emu oświaty, o których mowa w art. 2 ustawy z dnia 14 grudnia 2016 r. – Prawo </w:t>
      </w:r>
      <w:r>
        <w:rPr>
          <w:rFonts w:ascii="Century Gothic" w:hAnsi="Century Gothic" w:cs="Times New Roman"/>
          <w:color w:val="050505"/>
          <w:sz w:val="20"/>
          <w:szCs w:val="20"/>
        </w:rPr>
        <w:t>oświatowe (Dz. U. z 2020 r. poz. 910 i 1378 oraz z 2021 r. poz. 4), i realizują zadania na terenie tych jednostek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            </w:t>
      </w:r>
    </w:p>
    <w:p w:rsidR="00945BC0" w:rsidRDefault="00945BC0">
      <w:pPr>
        <w:pStyle w:val="menfont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945BC0" w:rsidRDefault="00945BC0">
      <w:pPr>
        <w:pStyle w:val="menfont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945BC0" w:rsidRDefault="001B77F0">
      <w:pPr>
        <w:pStyle w:val="menfont"/>
        <w:spacing w:line="276" w:lineRule="auto"/>
        <w:jc w:val="right"/>
        <w:rPr>
          <w:rFonts w:hint="eastAsia"/>
        </w:rPr>
      </w:pPr>
      <w:r>
        <w:rPr>
          <w:rFonts w:ascii="Century Gothic" w:hAnsi="Century Gothic" w:cs="Times New Roman"/>
          <w:sz w:val="18"/>
          <w:szCs w:val="18"/>
        </w:rPr>
        <w:t>…………………………………………………..…………….</w:t>
      </w:r>
    </w:p>
    <w:p w:rsidR="00945BC0" w:rsidRPr="005113DD" w:rsidRDefault="001B77F0" w:rsidP="005113DD">
      <w:pPr>
        <w:pStyle w:val="menfont"/>
        <w:spacing w:line="276" w:lineRule="auto"/>
        <w:jc w:val="right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                                                     </w:t>
      </w:r>
      <w:r w:rsidR="005113DD">
        <w:rPr>
          <w:rFonts w:ascii="Century Gothic" w:hAnsi="Century Gothic" w:cs="Times New Roman"/>
          <w:sz w:val="18"/>
          <w:szCs w:val="18"/>
        </w:rPr>
        <w:t xml:space="preserve">          data i podpis Rodzica/Rodziców</w:t>
      </w:r>
    </w:p>
    <w:sectPr w:rsidR="00945BC0" w:rsidRPr="005113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F0" w:rsidRDefault="001B77F0">
      <w:pPr>
        <w:rPr>
          <w:rFonts w:hint="eastAsia"/>
        </w:rPr>
      </w:pPr>
      <w:r>
        <w:separator/>
      </w:r>
    </w:p>
  </w:endnote>
  <w:endnote w:type="continuationSeparator" w:id="0">
    <w:p w:rsidR="001B77F0" w:rsidRDefault="001B77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F0" w:rsidRDefault="001B77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77F0" w:rsidRDefault="001B77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5BC0"/>
    <w:rsid w:val="001B77F0"/>
    <w:rsid w:val="005113DD"/>
    <w:rsid w:val="00945BC0"/>
    <w:rsid w:val="00A7265B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1310"/>
  <w15:docId w15:val="{66963F0E-9E84-4D20-8BEE-8D8F613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menfont">
    <w:name w:val="men fon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2021-03-28T11:04:00Z</dcterms:created>
  <dcterms:modified xsi:type="dcterms:W3CDTF">2021-03-28T11:04:00Z</dcterms:modified>
</cp:coreProperties>
</file>